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63" w:rsidRDefault="00C02463" w:rsidP="00C02463">
      <w:pPr>
        <w:rPr>
          <w:b/>
          <w:sz w:val="3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182245</wp:posOffset>
                </wp:positionV>
                <wp:extent cx="1530985" cy="1291590"/>
                <wp:effectExtent l="13970" t="10795" r="7620" b="120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3" w:rsidRDefault="00C02463" w:rsidP="00C02463"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E39493" wp14:editId="67C7C17D">
                                  <wp:extent cx="1171575" cy="971550"/>
                                  <wp:effectExtent l="0" t="0" r="9525" b="0"/>
                                  <wp:docPr id="3" name="Immagine 3" descr="http://leonidisanmarco.altervista.org/sites/default/files/sites/default/files/LOGO%20FITET%202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eonidisanmarco.altervista.org/sites/default/files/sites/default/files/LOGO%20FITET%202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87.35pt;margin-top:14.35pt;width:120.55pt;height:101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" strokecolor="white">
                <v:textbox style="mso-fit-shape-to-text:t">
                  <w:txbxContent>
                    <w:p w:rsidR="00C02463" w:rsidRDefault="00C02463" w:rsidP="00C02463">
                      <w:r>
                        <w:rPr>
                          <w:noProof/>
                        </w:rPr>
                        <w:t xml:space="preserve">              </w:t>
                      </w:r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E39493" wp14:editId="67C7C17D">
                            <wp:extent cx="1171575" cy="971550"/>
                            <wp:effectExtent l="0" t="0" r="9525" b="0"/>
                            <wp:docPr id="3" name="Immagine 3" descr="http://leonidisanmarco.altervista.org/sites/default/files/sites/default/files/LOGO%20FITET%202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eonidisanmarco.altervista.org/sites/default/files/sites/default/files/LOGO%20FITET%202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-200025</wp:posOffset>
                </wp:positionV>
                <wp:extent cx="1562100" cy="329565"/>
                <wp:effectExtent l="12065" t="9525" r="6985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3" w:rsidRDefault="00C02463" w:rsidP="00C02463">
                            <w:pP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MODULO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96.7pt;margin-top:-15.75pt;width:123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" strokecolor="white">
                <v:textbox style="mso-fit-shape-to-text:t">
                  <w:txbxContent>
                    <w:p w:rsidR="00C02463" w:rsidRDefault="00C02463" w:rsidP="00C02463">
                      <w:pP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>MODULO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</w:rPr>
        <w:t xml:space="preserve">                        </w:t>
      </w:r>
    </w:p>
    <w:p w:rsidR="00C02463" w:rsidRDefault="00C02463" w:rsidP="00C02463">
      <w:pPr>
        <w:rPr>
          <w:noProof/>
          <w:sz w:val="22"/>
        </w:rPr>
      </w:pPr>
      <w:r>
        <w:rPr>
          <w:b/>
          <w:sz w:val="52"/>
          <w:szCs w:val="52"/>
        </w:rPr>
        <w:t xml:space="preserve">                           </w:t>
      </w:r>
    </w:p>
    <w:p w:rsidR="00C02463" w:rsidRDefault="00C02463" w:rsidP="00C02463">
      <w:pPr>
        <w:rPr>
          <w:noProof/>
        </w:rPr>
      </w:pPr>
    </w:p>
    <w:p w:rsidR="00C02463" w:rsidRDefault="00C02463" w:rsidP="00C02463">
      <w:pPr>
        <w:rPr>
          <w:b/>
          <w:sz w:val="52"/>
          <w:szCs w:val="52"/>
        </w:rPr>
      </w:pPr>
    </w:p>
    <w:p w:rsidR="00C02463" w:rsidRDefault="00C02463" w:rsidP="00C02463">
      <w:pPr>
        <w:jc w:val="center"/>
        <w:rPr>
          <w:b/>
          <w:szCs w:val="52"/>
        </w:rPr>
      </w:pPr>
    </w:p>
    <w:p w:rsidR="00C02463" w:rsidRDefault="00C02463" w:rsidP="00C02463">
      <w:pPr>
        <w:jc w:val="center"/>
        <w:rPr>
          <w:rFonts w:ascii="Arial" w:hAnsi="Arial" w:cs="Arial"/>
          <w:b/>
          <w:sz w:val="12"/>
          <w:szCs w:val="28"/>
        </w:rPr>
      </w:pPr>
    </w:p>
    <w:p w:rsidR="00C02463" w:rsidRDefault="00C02463" w:rsidP="00C02463">
      <w:pPr>
        <w:jc w:val="center"/>
        <w:rPr>
          <w:rFonts w:ascii="Arial" w:hAnsi="Arial" w:cs="Arial"/>
          <w:b/>
          <w:color w:val="244061"/>
          <w:sz w:val="28"/>
          <w:szCs w:val="28"/>
        </w:rPr>
      </w:pPr>
      <w:r>
        <w:rPr>
          <w:rFonts w:ascii="Arial" w:hAnsi="Arial" w:cs="Arial"/>
          <w:b/>
          <w:color w:val="244061"/>
          <w:sz w:val="28"/>
          <w:szCs w:val="28"/>
        </w:rPr>
        <w:t>V</w:t>
      </w:r>
      <w:r w:rsidR="00A83BDA">
        <w:rPr>
          <w:rFonts w:ascii="Arial" w:hAnsi="Arial" w:cs="Arial"/>
          <w:b/>
          <w:color w:val="244061"/>
          <w:sz w:val="28"/>
          <w:szCs w:val="28"/>
        </w:rPr>
        <w:t>I</w:t>
      </w:r>
      <w:r>
        <w:rPr>
          <w:rFonts w:ascii="Arial" w:hAnsi="Arial" w:cs="Arial"/>
          <w:b/>
          <w:color w:val="244061"/>
          <w:sz w:val="28"/>
          <w:szCs w:val="28"/>
        </w:rPr>
        <w:t>° CAMPIONATI NAZIONALI E.P.S.</w:t>
      </w:r>
    </w:p>
    <w:p w:rsidR="00C02463" w:rsidRDefault="00C02463" w:rsidP="00C024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(RICCIONE – </w:t>
      </w:r>
      <w:r w:rsidR="005A00F0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5A00F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5A00F0">
        <w:rPr>
          <w:rFonts w:ascii="Arial" w:hAnsi="Arial" w:cs="Arial"/>
        </w:rPr>
        <w:t>giugno 2019</w:t>
      </w:r>
      <w:r>
        <w:rPr>
          <w:rFonts w:ascii="Arial" w:hAnsi="Arial" w:cs="Arial"/>
        </w:rPr>
        <w:t>)</w:t>
      </w:r>
    </w:p>
    <w:p w:rsidR="00C02463" w:rsidRDefault="00C02463" w:rsidP="00C02463">
      <w:pPr>
        <w:rPr>
          <w:rFonts w:ascii="Arial" w:hAnsi="Arial" w:cs="Arial"/>
          <w:b/>
          <w:sz w:val="16"/>
          <w:szCs w:val="16"/>
        </w:rPr>
      </w:pPr>
    </w:p>
    <w:p w:rsidR="00C02463" w:rsidRDefault="00C02463" w:rsidP="00C02463">
      <w:pPr>
        <w:rPr>
          <w:rFonts w:ascii="Arial" w:hAnsi="Arial" w:cs="Arial"/>
          <w:b/>
          <w:sz w:val="16"/>
          <w:szCs w:val="16"/>
        </w:rPr>
      </w:pPr>
    </w:p>
    <w:p w:rsidR="00C02463" w:rsidRDefault="00C02463" w:rsidP="00C02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(</w:t>
      </w:r>
      <w:r>
        <w:rPr>
          <w:rFonts w:ascii="Arial" w:hAnsi="Arial" w:cs="Arial"/>
          <w:sz w:val="18"/>
          <w:szCs w:val="18"/>
        </w:rPr>
        <w:t>cognome e nome</w:t>
      </w:r>
      <w:r>
        <w:rPr>
          <w:rFonts w:ascii="Arial" w:hAnsi="Arial" w:cs="Arial"/>
        </w:rPr>
        <w:t>)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.……………………………………………............. si iscrive ai</w:t>
      </w:r>
    </w:p>
    <w:p w:rsidR="00C02463" w:rsidRDefault="00C02463" w:rsidP="00C02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“V</w:t>
      </w:r>
      <w:r w:rsidR="00A83BDA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° Campionato Nazionale degli ENTI DI PROMOZIONE SPORTIVA” per partecipare alle seguenti gare :</w:t>
      </w:r>
    </w:p>
    <w:p w:rsidR="00C02463" w:rsidRDefault="00C02463" w:rsidP="00C02463">
      <w:pPr>
        <w:rPr>
          <w:rFonts w:ascii="Arial" w:hAnsi="Arial" w:cs="Arial"/>
        </w:rPr>
      </w:pPr>
    </w:p>
    <w:p w:rsidR="00C02463" w:rsidRDefault="00C02463" w:rsidP="00C0246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879"/>
        <w:gridCol w:w="4104"/>
      </w:tblGrid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Barrare con X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Gara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Indicare il compagno/a di doppio o di squadra</w:t>
            </w:r>
          </w:p>
          <w:p w:rsidR="00C02463" w:rsidRDefault="00C02463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cognome e nome in stampatello e leggibile</w:t>
            </w:r>
            <w:r>
              <w:rPr>
                <w:rFonts w:ascii="Arial" w:hAnsi="Arial" w:cs="Arial"/>
                <w:i/>
                <w:u w:val="single"/>
              </w:rPr>
              <w:t>)</w:t>
            </w:r>
          </w:p>
        </w:tc>
      </w:tr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rPr>
                <w:rFonts w:ascii="Arial" w:hAnsi="Arial" w:cs="Arial"/>
                <w:sz w:val="22"/>
              </w:rPr>
            </w:pPr>
            <w:r>
              <w:rPr>
                <w:color w:val="000000"/>
                <w:sz w:val="22"/>
              </w:rPr>
              <w:t xml:space="preserve">Singolo </w:t>
            </w:r>
            <w:proofErr w:type="gramStart"/>
            <w:r>
              <w:rPr>
                <w:color w:val="000000"/>
                <w:sz w:val="22"/>
              </w:rPr>
              <w:t>femminile  classificate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FITeT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>
              <w:rPr>
                <w:rFonts w:cs="Calibri"/>
                <w:sz w:val="22"/>
                <w:szCs w:val="20"/>
              </w:rPr>
              <w:t>tra la posizione n° 199 e la posizione n° 500 comprese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C02463">
            <w:pPr>
              <w:rPr>
                <w:rFonts w:ascii="Arial" w:hAnsi="Arial" w:cs="Arial"/>
              </w:rPr>
            </w:pPr>
          </w:p>
        </w:tc>
      </w:tr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Singolo </w:t>
            </w:r>
            <w:proofErr w:type="gramStart"/>
            <w:r>
              <w:rPr>
                <w:color w:val="000000"/>
                <w:sz w:val="22"/>
              </w:rPr>
              <w:t>femminile  classificate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FITeT</w:t>
            </w:r>
            <w:proofErr w:type="spellEnd"/>
            <w:r>
              <w:rPr>
                <w:color w:val="000000"/>
                <w:sz w:val="22"/>
              </w:rPr>
              <w:t xml:space="preserve"> dalla posizione n° 501 in poi.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C02463">
            <w:pPr>
              <w:rPr>
                <w:rFonts w:ascii="Arial" w:hAnsi="Arial" w:cs="Arial"/>
              </w:rPr>
            </w:pPr>
          </w:p>
        </w:tc>
      </w:tr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Doppio Femminile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C02463">
            <w:pPr>
              <w:rPr>
                <w:rFonts w:ascii="Arial" w:hAnsi="Arial" w:cs="Arial"/>
              </w:rPr>
            </w:pPr>
          </w:p>
        </w:tc>
      </w:tr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Singolo maschile classificati </w:t>
            </w:r>
            <w:proofErr w:type="spellStart"/>
            <w:r>
              <w:rPr>
                <w:color w:val="000000"/>
                <w:sz w:val="22"/>
              </w:rPr>
              <w:t>FITeT</w:t>
            </w:r>
            <w:proofErr w:type="spellEnd"/>
            <w:r>
              <w:rPr>
                <w:color w:val="000000"/>
                <w:sz w:val="22"/>
              </w:rPr>
              <w:t xml:space="preserve"> tra la posizione n° 453 e la posizione n° 5000 comprese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C02463">
            <w:pPr>
              <w:rPr>
                <w:rFonts w:ascii="Arial" w:hAnsi="Arial" w:cs="Arial"/>
              </w:rPr>
            </w:pPr>
          </w:p>
        </w:tc>
      </w:tr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Singolo maschile classificati </w:t>
            </w:r>
            <w:proofErr w:type="spellStart"/>
            <w:r>
              <w:rPr>
                <w:color w:val="000000"/>
                <w:sz w:val="22"/>
              </w:rPr>
              <w:t>FITeT</w:t>
            </w:r>
            <w:proofErr w:type="spellEnd"/>
            <w:r>
              <w:rPr>
                <w:color w:val="000000"/>
                <w:sz w:val="22"/>
              </w:rPr>
              <w:t xml:space="preserve"> dalla posizione n° 5001in poi.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C02463">
            <w:pPr>
              <w:rPr>
                <w:rFonts w:ascii="Arial" w:hAnsi="Arial" w:cs="Arial"/>
              </w:rPr>
            </w:pPr>
          </w:p>
        </w:tc>
      </w:tr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Doppio Maschile/Misto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C02463">
            <w:pPr>
              <w:rPr>
                <w:rFonts w:ascii="Arial" w:hAnsi="Arial" w:cs="Arial"/>
              </w:rPr>
            </w:pPr>
          </w:p>
        </w:tc>
      </w:tr>
      <w:tr w:rsidR="00C02463" w:rsidTr="00C0246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63" w:rsidRDefault="00C0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63" w:rsidRDefault="00C02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Squadre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C02463">
            <w:pPr>
              <w:rPr>
                <w:rFonts w:ascii="Arial" w:hAnsi="Arial" w:cs="Arial"/>
              </w:rPr>
            </w:pPr>
          </w:p>
        </w:tc>
      </w:tr>
    </w:tbl>
    <w:p w:rsidR="00C02463" w:rsidRDefault="00C02463" w:rsidP="00C02463">
      <w:pPr>
        <w:rPr>
          <w:rFonts w:ascii="Arial" w:hAnsi="Arial" w:cs="Arial"/>
          <w:sz w:val="10"/>
        </w:rPr>
      </w:pPr>
    </w:p>
    <w:p w:rsidR="00C02463" w:rsidRDefault="00C02463" w:rsidP="00C02463">
      <w:pPr>
        <w:rPr>
          <w:rFonts w:ascii="Arial" w:hAnsi="Arial" w:cs="Arial"/>
        </w:rPr>
      </w:pPr>
    </w:p>
    <w:p w:rsidR="00C02463" w:rsidRDefault="00C02463" w:rsidP="00C024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N.B.</w:t>
      </w:r>
      <w:r>
        <w:rPr>
          <w:rFonts w:ascii="Arial" w:hAnsi="Arial" w:cs="Arial"/>
          <w:b/>
        </w:rPr>
        <w:t xml:space="preserve"> Il Presidente della Società si assume la responsabilità per ogni singolo atleta, relativamente al possesso del certificato medico, appartenente alla sua Società.</w:t>
      </w:r>
    </w:p>
    <w:p w:rsidR="00C02463" w:rsidRDefault="00C02463" w:rsidP="00C0246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154940</wp:posOffset>
                </wp:positionV>
                <wp:extent cx="266700" cy="619125"/>
                <wp:effectExtent l="70485" t="12065" r="81915" b="0"/>
                <wp:wrapNone/>
                <wp:docPr id="1" name="Freccia in gi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3712">
                          <a:off x="0" y="0"/>
                          <a:ext cx="266700" cy="619125"/>
                        </a:xfrm>
                        <a:prstGeom prst="downArrow">
                          <a:avLst>
                            <a:gd name="adj1" fmla="val 50000"/>
                            <a:gd name="adj2" fmla="val 58036"/>
                          </a:avLst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50000">
                              <a:srgbClr val="FFFFFF"/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14B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" o:spid="_x0000_s1026" type="#_x0000_t67" style="position:absolute;margin-left:493.05pt;margin-top:12.2pt;width:21pt;height:48.75pt;rotation:180629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" fillcolor="#c00000" strokecolor="#c00000">
                <v:fill rotate="t" focus="50%" type="gradient"/>
              </v:shape>
            </w:pict>
          </mc:Fallback>
        </mc:AlternateContent>
      </w:r>
    </w:p>
    <w:p w:rsidR="00C02463" w:rsidRDefault="00C02463" w:rsidP="00C02463">
      <w:pPr>
        <w:rPr>
          <w:rFonts w:ascii="Arial" w:hAnsi="Arial" w:cs="Arial"/>
          <w:sz w:val="2"/>
        </w:rPr>
      </w:pPr>
    </w:p>
    <w:p w:rsidR="00C02463" w:rsidRDefault="00C02463" w:rsidP="00C02463">
      <w:pPr>
        <w:rPr>
          <w:rFonts w:ascii="Arial" w:hAnsi="Arial" w:cs="Arial"/>
        </w:rPr>
      </w:pPr>
    </w:p>
    <w:p w:rsidR="00C02463" w:rsidRDefault="00C02463" w:rsidP="00C024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…………………, li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/……/</w:t>
      </w:r>
      <w:r w:rsidR="005A00F0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                     Firma……………………</w:t>
      </w:r>
    </w:p>
    <w:p w:rsidR="00C02463" w:rsidRDefault="00C02463" w:rsidP="00C02463">
      <w:pPr>
        <w:rPr>
          <w:rFonts w:ascii="Arial" w:hAnsi="Arial" w:cs="Arial"/>
          <w:sz w:val="10"/>
        </w:rPr>
      </w:pPr>
    </w:p>
    <w:p w:rsidR="00C02463" w:rsidRDefault="00C02463" w:rsidP="00C02463">
      <w:pPr>
        <w:rPr>
          <w:rFonts w:ascii="Arial" w:hAnsi="Arial" w:cs="Arial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086"/>
      </w:tblGrid>
      <w:tr w:rsidR="00C02463" w:rsidTr="00C0246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C02463" w:rsidRDefault="00C0246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ATTENZIONE !!</w:t>
            </w:r>
          </w:p>
        </w:tc>
        <w:tc>
          <w:tcPr>
            <w:tcW w:w="80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02463" w:rsidRDefault="00C0246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 xml:space="preserve">      Trasmettere il completo modulo di iscrizione al proprio E.P.S.</w:t>
            </w:r>
          </w:p>
          <w:p w:rsidR="00C02463" w:rsidRDefault="00C02463" w:rsidP="00793BA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via fax – al numero 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color w:val="17365D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color w:val="17365D"/>
              </w:rPr>
              <w:t xml:space="preserve">. </w:t>
            </w:r>
          </w:p>
          <w:p w:rsidR="00C02463" w:rsidRDefault="00C0246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(ogni ENTE deve riportare il proprio numero di riferimento)</w:t>
            </w:r>
          </w:p>
          <w:p w:rsidR="00C02463" w:rsidRDefault="00C02463" w:rsidP="00793BA4">
            <w:pPr>
              <w:numPr>
                <w:ilvl w:val="0"/>
                <w:numId w:val="1"/>
              </w:numPr>
              <w:spacing w:before="60" w:after="60"/>
              <w:contextualSpacing/>
              <w:jc w:val="both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 xml:space="preserve">via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17365D"/>
              </w:rPr>
              <w:t>e.mail</w:t>
            </w:r>
            <w:proofErr w:type="spellEnd"/>
            <w:r>
              <w:rPr>
                <w:rFonts w:ascii="Arial" w:hAnsi="Arial" w:cs="Arial"/>
                <w:b/>
                <w:bCs/>
                <w:color w:val="17365D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color w:val="17365D"/>
              </w:rPr>
              <w:t xml:space="preserve">  ………………………………………………………..</w:t>
            </w:r>
          </w:p>
          <w:p w:rsidR="00C02463" w:rsidRDefault="00C0246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</w:rPr>
              <w:t>(ogni ENTE deve riportare la propria mail di riferimento)</w:t>
            </w:r>
          </w:p>
        </w:tc>
      </w:tr>
    </w:tbl>
    <w:p w:rsidR="00C02463" w:rsidRDefault="00C02463" w:rsidP="00C02463">
      <w:pPr>
        <w:pStyle w:val="m4940726264953153916msolistparagraph"/>
        <w:spacing w:before="0" w:beforeAutospacing="0" w:after="0" w:afterAutospacing="0"/>
        <w:ind w:right="-113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 xml:space="preserve">NB: </w:t>
      </w:r>
    </w:p>
    <w:p w:rsidR="00C02463" w:rsidRDefault="00C02463" w:rsidP="00C02463">
      <w:pPr>
        <w:pStyle w:val="m4940726264953153916msolistparagraph"/>
        <w:spacing w:before="0" w:beforeAutospacing="0" w:after="60" w:afterAutospacing="0"/>
        <w:ind w:right="-113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Alle gare Maschili di singolo, doppio e squadre, possono partecipare tutti gli atleti regolarmente tesserati all’Ente di Promozione appartenenti alle cate</w:t>
      </w:r>
      <w:r w:rsidR="00C20116">
        <w:rPr>
          <w:rFonts w:ascii="Calibri" w:eastAsia="Calibri" w:hAnsi="Calibri"/>
          <w:lang w:eastAsia="en-US"/>
        </w:rPr>
        <w:t>gorie Promozionali e/o alla 4°,</w:t>
      </w:r>
      <w:r>
        <w:rPr>
          <w:rFonts w:ascii="Calibri" w:eastAsia="Calibri" w:hAnsi="Calibri"/>
          <w:lang w:eastAsia="en-US"/>
        </w:rPr>
        <w:t xml:space="preserve"> 5a </w:t>
      </w:r>
      <w:r w:rsidR="00C20116">
        <w:rPr>
          <w:rFonts w:ascii="Calibri" w:eastAsia="Calibri" w:hAnsi="Calibri"/>
          <w:lang w:eastAsia="en-US"/>
        </w:rPr>
        <w:t xml:space="preserve">e 6° </w:t>
      </w:r>
      <w:r>
        <w:rPr>
          <w:rFonts w:ascii="Calibri" w:eastAsia="Calibri" w:hAnsi="Calibri"/>
          <w:lang w:eastAsia="en-US"/>
        </w:rPr>
        <w:t xml:space="preserve">categoria </w:t>
      </w:r>
      <w:proofErr w:type="spellStart"/>
      <w:r>
        <w:rPr>
          <w:rFonts w:ascii="Calibri" w:eastAsia="Calibri" w:hAnsi="Calibri"/>
          <w:lang w:eastAsia="en-US"/>
        </w:rPr>
        <w:t>FITeT</w:t>
      </w:r>
      <w:proofErr w:type="spellEnd"/>
      <w:r>
        <w:rPr>
          <w:rFonts w:ascii="Calibri" w:eastAsia="Calibri" w:hAnsi="Calibri"/>
          <w:lang w:eastAsia="en-US"/>
        </w:rPr>
        <w:t xml:space="preserve"> (compresi gli N.C.) </w:t>
      </w:r>
      <w:r>
        <w:rPr>
          <w:rFonts w:ascii="Calibri" w:eastAsia="Calibri" w:hAnsi="Calibri"/>
          <w:b/>
          <w:lang w:eastAsia="en-US"/>
        </w:rPr>
        <w:t xml:space="preserve">ed inoltre </w:t>
      </w:r>
      <w:r>
        <w:rPr>
          <w:rFonts w:ascii="Calibri" w:eastAsia="Calibri" w:hAnsi="Calibri"/>
          <w:lang w:eastAsia="en-US"/>
        </w:rPr>
        <w:t xml:space="preserve">gli atleti dalla posizione n° </w:t>
      </w:r>
      <w:r w:rsidR="00C20116">
        <w:rPr>
          <w:rFonts w:ascii="Calibri" w:eastAsia="Calibri" w:hAnsi="Calibri"/>
          <w:lang w:eastAsia="en-US"/>
        </w:rPr>
        <w:t>453</w:t>
      </w:r>
      <w:r>
        <w:rPr>
          <w:rFonts w:ascii="Calibri" w:eastAsia="Calibri" w:hAnsi="Calibri"/>
          <w:lang w:eastAsia="en-US"/>
        </w:rPr>
        <w:t xml:space="preserve"> compresa in poi delle classifiche </w:t>
      </w:r>
      <w:proofErr w:type="spellStart"/>
      <w:r>
        <w:rPr>
          <w:rFonts w:ascii="Calibri" w:eastAsia="Calibri" w:hAnsi="Calibri"/>
          <w:lang w:eastAsia="en-US"/>
        </w:rPr>
        <w:t>FITeT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r w:rsidR="00DB02ED">
        <w:rPr>
          <w:rFonts w:ascii="Calibri" w:eastAsia="Calibri" w:hAnsi="Calibri"/>
          <w:lang w:eastAsia="en-US"/>
        </w:rPr>
        <w:t xml:space="preserve">al 19/05/2019 </w:t>
      </w:r>
      <w:r>
        <w:rPr>
          <w:rFonts w:ascii="Calibri" w:eastAsia="Calibri" w:hAnsi="Calibri"/>
          <w:lang w:eastAsia="en-US"/>
        </w:rPr>
        <w:t xml:space="preserve">pubblicate il </w:t>
      </w:r>
      <w:r w:rsidR="00DB02ED">
        <w:rPr>
          <w:rFonts w:ascii="Calibri" w:eastAsia="Calibri" w:hAnsi="Calibri"/>
          <w:lang w:eastAsia="en-US"/>
        </w:rPr>
        <w:t>21</w:t>
      </w:r>
      <w:r w:rsidR="005A00F0">
        <w:rPr>
          <w:rFonts w:ascii="Calibri" w:eastAsia="Calibri" w:hAnsi="Calibri"/>
          <w:lang w:eastAsia="en-US"/>
        </w:rPr>
        <w:t>/05/2019</w:t>
      </w:r>
      <w:r>
        <w:rPr>
          <w:rFonts w:ascii="Calibri" w:eastAsia="Calibri" w:hAnsi="Calibri"/>
          <w:lang w:eastAsia="en-US"/>
        </w:rPr>
        <w:t>.</w:t>
      </w:r>
    </w:p>
    <w:p w:rsidR="00DB02ED" w:rsidRDefault="00C02463" w:rsidP="00DB02ED">
      <w:pPr>
        <w:pStyle w:val="m4940726264953153916msolistparagraph"/>
        <w:spacing w:before="0" w:beforeAutospacing="0" w:after="60" w:afterAutospacing="0"/>
        <w:ind w:right="-113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Alle gare Femminili di singolo, doppio e squadre, possono partecipare tutte le atlete regolarmente tesserate all’Ente di Promozione appartenenti alle categorie Promozionali e/o alla 4a e 5a categoria </w:t>
      </w:r>
      <w:proofErr w:type="spellStart"/>
      <w:r>
        <w:rPr>
          <w:rFonts w:ascii="Calibri" w:eastAsia="Calibri" w:hAnsi="Calibri"/>
          <w:lang w:eastAsia="en-US"/>
        </w:rPr>
        <w:t>FITeT</w:t>
      </w:r>
      <w:proofErr w:type="spellEnd"/>
      <w:r>
        <w:rPr>
          <w:rFonts w:ascii="Calibri" w:eastAsia="Calibri" w:hAnsi="Calibri"/>
          <w:lang w:eastAsia="en-US"/>
        </w:rPr>
        <w:t xml:space="preserve"> (comprese le N.C.) </w:t>
      </w:r>
      <w:r>
        <w:rPr>
          <w:rFonts w:ascii="Calibri" w:eastAsia="Calibri" w:hAnsi="Calibri"/>
          <w:b/>
          <w:lang w:eastAsia="en-US"/>
        </w:rPr>
        <w:t xml:space="preserve">ed inoltre </w:t>
      </w:r>
      <w:r>
        <w:rPr>
          <w:rFonts w:ascii="Calibri" w:eastAsia="Calibri" w:hAnsi="Calibri"/>
          <w:lang w:eastAsia="en-US"/>
        </w:rPr>
        <w:t xml:space="preserve">le atlete dalla posizione n° 199 compresa in poi delle classifiche </w:t>
      </w:r>
      <w:proofErr w:type="spellStart"/>
      <w:r>
        <w:rPr>
          <w:rFonts w:ascii="Calibri" w:eastAsia="Calibri" w:hAnsi="Calibri"/>
          <w:lang w:eastAsia="en-US"/>
        </w:rPr>
        <w:t>FITeT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r w:rsidR="00DB02ED">
        <w:rPr>
          <w:rFonts w:ascii="Calibri" w:eastAsia="Calibri" w:hAnsi="Calibri"/>
          <w:lang w:eastAsia="en-US"/>
        </w:rPr>
        <w:t>al 19/05/2019 pubblicate il 21/05/2019.</w:t>
      </w:r>
    </w:p>
    <w:p w:rsidR="00C20282" w:rsidRPr="002F3B1D" w:rsidRDefault="00C20282" w:rsidP="00DB02ED">
      <w:pPr>
        <w:pStyle w:val="m4940726264953153916msolistparagraph"/>
        <w:spacing w:before="0" w:beforeAutospacing="0" w:after="60" w:afterAutospacing="0"/>
        <w:ind w:right="-113"/>
      </w:pPr>
    </w:p>
    <w:sectPr w:rsidR="00C20282" w:rsidRPr="002F3B1D" w:rsidSect="00C0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900"/>
    <w:multiLevelType w:val="hybridMultilevel"/>
    <w:tmpl w:val="DD549988"/>
    <w:lvl w:ilvl="0" w:tplc="731ECEC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463"/>
    <w:rsid w:val="002F3B1D"/>
    <w:rsid w:val="005A00F0"/>
    <w:rsid w:val="00A83BDA"/>
    <w:rsid w:val="00C02463"/>
    <w:rsid w:val="00C20116"/>
    <w:rsid w:val="00C20282"/>
    <w:rsid w:val="00D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1005"/>
  <w15:docId w15:val="{CA676D58-54B1-421F-8502-6D3FF80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4940726264953153916msolistparagraph">
    <w:name w:val="m_4940726264953153916msolistparagraph"/>
    <w:basedOn w:val="Normale"/>
    <w:rsid w:val="00C0246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4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Corrado</dc:creator>
  <cp:lastModifiedBy>Mila Franchi</cp:lastModifiedBy>
  <cp:revision>3</cp:revision>
  <dcterms:created xsi:type="dcterms:W3CDTF">2019-04-04T10:23:00Z</dcterms:created>
  <dcterms:modified xsi:type="dcterms:W3CDTF">2019-04-04T12:19:00Z</dcterms:modified>
</cp:coreProperties>
</file>